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7C7C6" w14:textId="77777777" w:rsidR="00C834C0" w:rsidRPr="00C834C0" w:rsidRDefault="00C834C0" w:rsidP="00C834C0">
      <w:r w:rsidRPr="00C834C0">
        <w:t>Szanowni Państwo,</w:t>
      </w:r>
    </w:p>
    <w:p w14:paraId="4A77D74A" w14:textId="77777777" w:rsidR="00C834C0" w:rsidRPr="00C834C0" w:rsidRDefault="00C834C0" w:rsidP="00C834C0"/>
    <w:p w14:paraId="728AFBFC" w14:textId="77777777" w:rsidR="00C834C0" w:rsidRPr="00C834C0" w:rsidRDefault="00C834C0" w:rsidP="00C834C0">
      <w:r w:rsidRPr="00C834C0">
        <w:t xml:space="preserve">W dn. 14.11.2025 r. ruszyła ogólnopolska rekrutacja do projektu </w:t>
      </w:r>
      <w:hyperlink r:id="rId4" w:history="1">
        <w:r w:rsidRPr="00C834C0">
          <w:rPr>
            <w:rStyle w:val="Hipercze"/>
          </w:rPr>
          <w:t>Indywidualne Konta Rozwojowe (IKR) Junior</w:t>
        </w:r>
      </w:hyperlink>
      <w:r w:rsidRPr="00C834C0">
        <w:t>. Zwracamy się z uprzejmą prośbą o zapoznanie się z informacjami na temat projektu i przekazanie ich zainteresowanym rodzicom. Można to zrobić zamieszczając informacje na stronie internetowej szkoły, umieszczając plakat na tablicy informacyjnej w szkole, w czasie spotkań z rodzicami lub poprzez wysłanie wiadomości do rodziców w e-dzienniku.</w:t>
      </w:r>
    </w:p>
    <w:p w14:paraId="58F1E509" w14:textId="77777777" w:rsidR="00C834C0" w:rsidRPr="00C834C0" w:rsidRDefault="00C834C0" w:rsidP="00C834C0"/>
    <w:p w14:paraId="52EC7916" w14:textId="77777777" w:rsidR="00C834C0" w:rsidRPr="00C834C0" w:rsidRDefault="00C834C0" w:rsidP="00C834C0">
      <w:r w:rsidRPr="00C834C0">
        <w:rPr>
          <w:b/>
          <w:bCs/>
        </w:rPr>
        <w:t>IKR Junior</w:t>
      </w:r>
      <w:r w:rsidRPr="00C834C0">
        <w:t xml:space="preserve"> to ogólnopolska inicjatywa wspierająca dzieci i młodzież z rodzin o niskich dochodach oraz z pieczy zastępczej. Projekt skierowany do uczniów szkół podstawowych (klasy 4-8) oraz szkół ponadpodstawowych, z wyłączeniem szkół policealnych. Celem projektu jest umożliwienie im rozwoju talentów i pasji poprzez dostęp do różnorodnych form edukacji </w:t>
      </w:r>
      <w:proofErr w:type="spellStart"/>
      <w:r w:rsidRPr="00C834C0">
        <w:t>pozaformalnej</w:t>
      </w:r>
      <w:proofErr w:type="spellEnd"/>
      <w:r w:rsidRPr="00C834C0">
        <w:t>. W ramach projektu uczestnik może otrzymać trzyletnie stypendium w wysokości 15 000 zł brutto na wybrane zajęcia dodatkowe (5 000 zł brutto/rok szkolny).</w:t>
      </w:r>
    </w:p>
    <w:p w14:paraId="54EE33A2" w14:textId="77777777" w:rsidR="00C834C0" w:rsidRPr="00C834C0" w:rsidRDefault="00C834C0" w:rsidP="00C834C0"/>
    <w:p w14:paraId="513FA43E" w14:textId="77777777" w:rsidR="00C834C0" w:rsidRPr="00C834C0" w:rsidRDefault="00C834C0" w:rsidP="00C834C0">
      <w:r w:rsidRPr="00C834C0">
        <w:t>W związku z powyższym prosimy o upowszechnienie informacji o projekcie oraz rozdystrybuowanie załączonych materiałów informacyjno-promocyjnych. W niniejszej wiadomości dołączamy materiały w wersji elektronicznej, wśród nich m.in. gotowy tekst przeznaczony dla rodziców do zamieszczenia w e-dziennikach (</w:t>
      </w:r>
      <w:proofErr w:type="spellStart"/>
      <w:r w:rsidRPr="00C834C0">
        <w:t>Librus</w:t>
      </w:r>
      <w:proofErr w:type="spellEnd"/>
      <w:r w:rsidRPr="00C834C0">
        <w:t>, Wulkan) oraz pomocne infografiki dotyczące możliwych ścieżek wnioskowania.</w:t>
      </w:r>
    </w:p>
    <w:p w14:paraId="118CC8ED" w14:textId="77777777" w:rsidR="00C834C0" w:rsidRPr="00C834C0" w:rsidRDefault="00C834C0" w:rsidP="00C834C0"/>
    <w:p w14:paraId="6104DCE0" w14:textId="77777777" w:rsidR="00C834C0" w:rsidRPr="00C834C0" w:rsidRDefault="00C834C0" w:rsidP="00C834C0">
      <w:r w:rsidRPr="00C834C0">
        <w:t>W razie pytań, zapraszamy do kontaktu:</w:t>
      </w:r>
    </w:p>
    <w:p w14:paraId="129A60BC" w14:textId="77777777" w:rsidR="00C834C0" w:rsidRPr="00C834C0" w:rsidRDefault="00C834C0" w:rsidP="00C834C0">
      <w:hyperlink r:id="rId5" w:history="1">
        <w:r w:rsidRPr="00C834C0">
          <w:rPr>
            <w:rStyle w:val="Hipercze"/>
          </w:rPr>
          <w:t>ikr.junior@frse.org.pl</w:t>
        </w:r>
      </w:hyperlink>
    </w:p>
    <w:p w14:paraId="477DBA3A" w14:textId="77777777" w:rsidR="00C834C0" w:rsidRPr="00C834C0" w:rsidRDefault="00C834C0" w:rsidP="00C834C0">
      <w:r w:rsidRPr="00C834C0">
        <w:t>Tel. 48 22 463 13 80</w:t>
      </w:r>
    </w:p>
    <w:p w14:paraId="3D5E2A2C" w14:textId="77777777" w:rsidR="00C834C0" w:rsidRPr="00C834C0" w:rsidRDefault="00C834C0" w:rsidP="00C834C0"/>
    <w:p w14:paraId="6084B16D" w14:textId="77777777" w:rsidR="00C834C0" w:rsidRPr="00C834C0" w:rsidRDefault="00C834C0" w:rsidP="00C834C0">
      <w:r w:rsidRPr="00C834C0">
        <w:t>Więcej informacji o projekcie:</w:t>
      </w:r>
    </w:p>
    <w:p w14:paraId="5D977B76" w14:textId="77777777" w:rsidR="00C834C0" w:rsidRPr="00C834C0" w:rsidRDefault="00C834C0" w:rsidP="00C834C0">
      <w:hyperlink r:id="rId6" w:history="1">
        <w:r w:rsidRPr="00C834C0">
          <w:rPr>
            <w:rStyle w:val="Hipercze"/>
          </w:rPr>
          <w:t>https://www.frse.org.pl/fers-ikr</w:t>
        </w:r>
      </w:hyperlink>
    </w:p>
    <w:p w14:paraId="1768480B" w14:textId="77777777" w:rsidR="00C834C0" w:rsidRPr="00C834C0" w:rsidRDefault="00C834C0" w:rsidP="00C834C0"/>
    <w:p w14:paraId="39D80E3F" w14:textId="77777777" w:rsidR="006E0E67" w:rsidRDefault="006E0E67"/>
    <w:sectPr w:rsidR="006E0E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E67"/>
    <w:rsid w:val="006E0E67"/>
    <w:rsid w:val="00C834C0"/>
    <w:rsid w:val="00DA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CA922E-0C94-42D5-8AB2-F22D6D01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E0E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E0E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E0E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E0E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E0E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E0E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E0E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E0E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E0E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0E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E0E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E0E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E0E6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E0E6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E0E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E0E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E0E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E0E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E0E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E0E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E0E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E0E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E0E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E0E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E0E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E0E6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E0E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E0E6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E0E6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834C0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83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rse.org.pl/fers-ikr" TargetMode="External"/><Relationship Id="rId5" Type="http://schemas.openxmlformats.org/officeDocument/2006/relationships/hyperlink" Target="mailto:ikr.junior@frse.org.pl" TargetMode="External"/><Relationship Id="rId4" Type="http://schemas.openxmlformats.org/officeDocument/2006/relationships/hyperlink" Target="https://www.frse.org.pl/fers-ik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Pietrzak-Kirkiewicz</dc:creator>
  <cp:keywords/>
  <dc:description/>
  <cp:lastModifiedBy>Agnieszka Pietrzak-Kirkiewicz</cp:lastModifiedBy>
  <cp:revision>2</cp:revision>
  <dcterms:created xsi:type="dcterms:W3CDTF">2025-11-17T21:33:00Z</dcterms:created>
  <dcterms:modified xsi:type="dcterms:W3CDTF">2025-11-17T21:33:00Z</dcterms:modified>
</cp:coreProperties>
</file>